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B0" w:rsidRPr="008540B0" w:rsidRDefault="008540B0" w:rsidP="0085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0B0">
        <w:rPr>
          <w:rFonts w:ascii="Times New Roman" w:hAnsi="Times New Roman" w:cs="Times New Roman"/>
          <w:sz w:val="24"/>
          <w:szCs w:val="24"/>
        </w:rPr>
        <w:t>УТВЕРЖДАЮ</w:t>
      </w:r>
    </w:p>
    <w:p w:rsidR="008540B0" w:rsidRPr="008540B0" w:rsidRDefault="008540B0" w:rsidP="0085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40B0" w:rsidRPr="008540B0" w:rsidRDefault="008540B0" w:rsidP="0085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0B0">
        <w:rPr>
          <w:rFonts w:ascii="Times New Roman" w:hAnsi="Times New Roman" w:cs="Times New Roman"/>
          <w:sz w:val="24"/>
          <w:szCs w:val="24"/>
        </w:rPr>
        <w:t xml:space="preserve">Главный врач ГБУЗ СК </w:t>
      </w:r>
    </w:p>
    <w:p w:rsidR="008540B0" w:rsidRPr="008540B0" w:rsidRDefault="008540B0" w:rsidP="0085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0B0">
        <w:rPr>
          <w:rFonts w:ascii="Times New Roman" w:hAnsi="Times New Roman" w:cs="Times New Roman"/>
          <w:sz w:val="24"/>
          <w:szCs w:val="24"/>
        </w:rPr>
        <w:t>«Новоселицкая районная больница»</w:t>
      </w:r>
    </w:p>
    <w:p w:rsidR="008540B0" w:rsidRPr="008540B0" w:rsidRDefault="008540B0" w:rsidP="0085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0B0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8540B0">
        <w:rPr>
          <w:rFonts w:ascii="Times New Roman" w:hAnsi="Times New Roman" w:cs="Times New Roman"/>
          <w:sz w:val="24"/>
          <w:szCs w:val="24"/>
        </w:rPr>
        <w:t>А.С.Крупильницкий</w:t>
      </w:r>
      <w:proofErr w:type="spellEnd"/>
      <w:r w:rsidRPr="0085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0B0" w:rsidRPr="008540B0" w:rsidRDefault="008540B0" w:rsidP="0085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0B0">
        <w:rPr>
          <w:rFonts w:ascii="Times New Roman" w:hAnsi="Times New Roman" w:cs="Times New Roman"/>
          <w:sz w:val="24"/>
          <w:szCs w:val="24"/>
        </w:rPr>
        <w:t>«_____» _________________ 202_ г.</w:t>
      </w:r>
    </w:p>
    <w:p w:rsidR="008540B0" w:rsidRDefault="008540B0" w:rsidP="008540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7A8" w:rsidRPr="008540B0" w:rsidRDefault="001677A8" w:rsidP="008540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0B0">
        <w:rPr>
          <w:rFonts w:ascii="Times New Roman" w:hAnsi="Times New Roman" w:cs="Times New Roman"/>
          <w:b/>
          <w:sz w:val="20"/>
          <w:szCs w:val="20"/>
        </w:rPr>
        <w:t xml:space="preserve">Комплекс </w:t>
      </w:r>
    </w:p>
    <w:p w:rsidR="00077912" w:rsidRPr="008540B0" w:rsidRDefault="001677A8" w:rsidP="001677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0B0">
        <w:rPr>
          <w:rFonts w:ascii="Times New Roman" w:hAnsi="Times New Roman" w:cs="Times New Roman"/>
          <w:b/>
          <w:sz w:val="20"/>
          <w:szCs w:val="20"/>
        </w:rPr>
        <w:t>мероприятий в ГБУЗ СК «Новоселицкая РБ», приуроченных к Международному дню борьбы с коррупцией 09 декабря 2022 года в сфере охраны здоровья граждан Ставропольского края</w:t>
      </w:r>
    </w:p>
    <w:p w:rsidR="001677A8" w:rsidRPr="008540B0" w:rsidRDefault="001677A8" w:rsidP="001677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767"/>
        <w:gridCol w:w="3483"/>
        <w:gridCol w:w="2687"/>
      </w:tblGrid>
      <w:tr w:rsidR="001677A8" w:rsidRPr="008540B0" w:rsidTr="001677A8">
        <w:tc>
          <w:tcPr>
            <w:tcW w:w="634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67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83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2687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1677A8" w:rsidRPr="008540B0" w:rsidTr="001677A8">
        <w:tc>
          <w:tcPr>
            <w:tcW w:w="634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совещания, посвященное единому дню борьбы с коррупцией в ГБУЗ СК «Новоселицкая РБ»</w:t>
            </w:r>
          </w:p>
        </w:tc>
        <w:tc>
          <w:tcPr>
            <w:tcW w:w="3483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2687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Медведева М.Г.</w:t>
            </w:r>
          </w:p>
        </w:tc>
      </w:tr>
      <w:tr w:rsidR="001677A8" w:rsidRPr="008540B0" w:rsidTr="001677A8">
        <w:tc>
          <w:tcPr>
            <w:tcW w:w="634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стенд: «Противодействие коррупции»</w:t>
            </w:r>
          </w:p>
        </w:tc>
        <w:tc>
          <w:tcPr>
            <w:tcW w:w="3483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87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Медведева М.Г.</w:t>
            </w:r>
          </w:p>
        </w:tc>
      </w:tr>
      <w:tr w:rsidR="001677A8" w:rsidRPr="008540B0" w:rsidTr="001677A8">
        <w:tc>
          <w:tcPr>
            <w:tcW w:w="634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7" w:type="dxa"/>
          </w:tcPr>
          <w:p w:rsidR="001677A8" w:rsidRPr="008540B0" w:rsidRDefault="001677A8" w:rsidP="006A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</w:t>
            </w:r>
            <w:r w:rsidR="006A5FAF">
              <w:rPr>
                <w:rFonts w:ascii="Times New Roman" w:hAnsi="Times New Roman" w:cs="Times New Roman"/>
                <w:sz w:val="20"/>
                <w:szCs w:val="20"/>
              </w:rPr>
              <w:t>айте</w:t>
            </w:r>
            <w:bookmarkStart w:id="0" w:name="_GoBack"/>
            <w:bookmarkEnd w:id="0"/>
            <w:r w:rsidRPr="008540B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информации, касающейся профилактики </w:t>
            </w:r>
            <w:r w:rsidR="008540B0" w:rsidRPr="008540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бытовой</w:t>
            </w:r>
            <w:r w:rsidR="008540B0" w:rsidRPr="008540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</w:t>
            </w:r>
          </w:p>
        </w:tc>
        <w:tc>
          <w:tcPr>
            <w:tcW w:w="3483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87" w:type="dxa"/>
          </w:tcPr>
          <w:p w:rsidR="001677A8" w:rsidRPr="008540B0" w:rsidRDefault="001677A8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Медведева М.Г.</w:t>
            </w:r>
          </w:p>
        </w:tc>
      </w:tr>
      <w:tr w:rsidR="001677A8" w:rsidRPr="008540B0" w:rsidTr="001677A8">
        <w:tc>
          <w:tcPr>
            <w:tcW w:w="634" w:type="dxa"/>
          </w:tcPr>
          <w:p w:rsidR="001677A8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7" w:type="dxa"/>
          </w:tcPr>
          <w:p w:rsidR="001677A8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памятки для граждан по вопросам противодействия коррупции</w:t>
            </w:r>
          </w:p>
        </w:tc>
        <w:tc>
          <w:tcPr>
            <w:tcW w:w="3483" w:type="dxa"/>
          </w:tcPr>
          <w:p w:rsidR="001677A8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87" w:type="dxa"/>
          </w:tcPr>
          <w:p w:rsidR="001677A8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Медведева М.Г.</w:t>
            </w:r>
          </w:p>
        </w:tc>
      </w:tr>
      <w:tr w:rsidR="008540B0" w:rsidRPr="008540B0" w:rsidTr="001677A8">
        <w:tc>
          <w:tcPr>
            <w:tcW w:w="634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7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анкетирование пациентов с включением вопросов появления «бытовой» коррупции</w:t>
            </w:r>
          </w:p>
        </w:tc>
        <w:tc>
          <w:tcPr>
            <w:tcW w:w="3483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87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Медведева М.Г.</w:t>
            </w:r>
          </w:p>
        </w:tc>
      </w:tr>
      <w:tr w:rsidR="008540B0" w:rsidRPr="008540B0" w:rsidTr="001677A8">
        <w:tc>
          <w:tcPr>
            <w:tcW w:w="634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Освещение комплексов мероприятий, приуроченных Международному дню борьбы с коррупцией 09 декабря 2022 года в сфере охраны здоровья граждан Ставропольского края на сайте учреждения</w:t>
            </w:r>
          </w:p>
        </w:tc>
        <w:tc>
          <w:tcPr>
            <w:tcW w:w="3483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687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Медведева М.Г.</w:t>
            </w:r>
          </w:p>
        </w:tc>
      </w:tr>
      <w:tr w:rsidR="008540B0" w:rsidRPr="008540B0" w:rsidTr="001677A8">
        <w:tc>
          <w:tcPr>
            <w:tcW w:w="634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7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комплексов мероприятий, приуроченных Международному дню борьбы с коррупцией 09 декабря 2022 года в сфере охраны здоровья граждан Ставропольского края на сайте учреждения</w:t>
            </w:r>
          </w:p>
        </w:tc>
        <w:tc>
          <w:tcPr>
            <w:tcW w:w="3483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до 25 декабря 2022</w:t>
            </w:r>
          </w:p>
        </w:tc>
        <w:tc>
          <w:tcPr>
            <w:tcW w:w="2687" w:type="dxa"/>
          </w:tcPr>
          <w:p w:rsidR="008540B0" w:rsidRPr="008540B0" w:rsidRDefault="008540B0" w:rsidP="0016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B0">
              <w:rPr>
                <w:rFonts w:ascii="Times New Roman" w:hAnsi="Times New Roman" w:cs="Times New Roman"/>
                <w:sz w:val="20"/>
                <w:szCs w:val="20"/>
              </w:rPr>
              <w:t>Медведева М.Г.</w:t>
            </w:r>
          </w:p>
        </w:tc>
      </w:tr>
    </w:tbl>
    <w:p w:rsidR="001677A8" w:rsidRPr="001677A8" w:rsidRDefault="001677A8" w:rsidP="00167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77A8" w:rsidRPr="0016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C"/>
    <w:rsid w:val="00077912"/>
    <w:rsid w:val="001677A8"/>
    <w:rsid w:val="00492D7C"/>
    <w:rsid w:val="006A5FAF"/>
    <w:rsid w:val="008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2022-12-02T11:48:00Z</dcterms:created>
  <dcterms:modified xsi:type="dcterms:W3CDTF">2022-12-02T12:12:00Z</dcterms:modified>
</cp:coreProperties>
</file>